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D9" w:rsidRDefault="002B25D9" w:rsidP="00BF1077">
      <w:pPr>
        <w:pStyle w:val="Title"/>
      </w:pPr>
      <w:r>
        <w:t xml:space="preserve">Voorstel CO2-label </w:t>
      </w:r>
    </w:p>
    <w:p w:rsidR="00006E44" w:rsidRPr="00006E44" w:rsidRDefault="00006E44" w:rsidP="00006E44"/>
    <w:p w:rsidR="002B25D9" w:rsidRDefault="00A3421D" w:rsidP="002B25D9">
      <w:r>
        <w:t xml:space="preserve">Tegenwoordig </w:t>
      </w:r>
      <w:r w:rsidR="00402FC6">
        <w:t xml:space="preserve">vindt men allerhande waarden terug op de verpakking van voedingsproducten zoals bijvoorbeeld de hoeveelheid suiker, zout, vetten enzovoort die het product bevat. Dit voorstel zou hier nog een waarde aan toevoegen namelijk de CO2 waarde. De CO2 waarde is de hoeveelheid CO2 die er is vrijgekommen door de productie, verpakking, transport en eigenlijk alles tot aan de consumptie van het product. Nu een kleine illustratie aan de hand van een voorbeeld om het concept nog te verduidelijken. Stel dat Jan naar de supermarkt gaat, hij koopt daar een </w:t>
      </w:r>
      <w:r w:rsidR="00B20570">
        <w:t>fles melk. Hij kijkt op de verpakking en ziet de CO2 waarde die gelijk is aan X aantal kg. Die X aantal kg is gelijk aan de som van het aantal Kg CO2 dat vrijkomt in de productie van de melk dus de hoeveelheid die vrijkomt bij het grootbrengen, voeden en melken van de koe. Maar ook de hoeveelheid die vrijkomt bij de verdere verwerking, het verpakken tot aan hoe het in de winkel komt. Nu ziet jan dat de CO2 waarde op deze fles vrij hoog is, hij zet de fles terug en neemt erin met een lagere waarde. Dit klinkt mischien  allemaal wel goed en wel maar waarom juist zou men zo een label invoeren ?</w:t>
      </w:r>
      <w:r w:rsidR="00E21D85">
        <w:t xml:space="preserve"> Zoals uit het bovenstaande voorbeeld mischien al duidelijk werd zou het label de consument al in de eerste plaats bewust maken van de CO2 impact die elk van zijn  favorieten producten heeft op het klimaat. Als de consumenten al weten welke producten vervuilender zijn dan andere kan men al tenminste geinformeerde beslissingen maken omtrent zijn CO2-uitstoot. Er kunnen veel paralellen getrokken worden met de energie waarde die nu al op de verpakkingen van voedingsmidelen aanwezig is. </w:t>
      </w:r>
      <w:r w:rsidR="003375B1">
        <w:t>Een dieet is vrij moeilijk als men niet weet welke producten veel of weinig calorieen bevate</w:t>
      </w:r>
      <w:r w:rsidR="00B00CA8">
        <w:t xml:space="preserve">n. De huidige overspoeling van de markt met calorie-arme voedingsproducten is dan ook deels toe te wijzen aan het feit dat nu de consumenten geinfomeerd hier over kunnen beslissen. De calorie-rijke producten zijn hierdoor al iets minder aanlokkelijk. De producenten spelen hier dan op in een proberen het calorie-gehalte in hun producten te doen dalen. Als we nu terug gaan naar het CO2-label en alle bevindingen toepassen uit de calorie labeling, zien we dat de consumenten bewuster worden van hun verbruik, de consument </w:t>
      </w:r>
      <w:r w:rsidR="00006E44">
        <w:t xml:space="preserve">kan helpen bij een zogenaamd “klimaatdieet” waarbij men geen calorien telt maar CO2-uitstoot. Het is ook vrij waarschijnlijk dat de producenten hier op zullen reageren en gaan proberen hun CO2-uitstoot te verminderen zodat ze “CO2-arme” producten kunnen aanbieden. </w:t>
      </w:r>
      <w:r w:rsidR="00396255">
        <w:t xml:space="preserve">Het idee klinkt simpel op elk product de hoeveelheid CO2 weergeven die vrijkomt bij de consumtie van het product </w:t>
      </w:r>
      <w:r w:rsidR="00E21D85">
        <w:t>en hierdoor zou men hun CO2 uitstoot beter begrijpen en bijstellen maar helaas is het zo simpel niet.</w:t>
      </w:r>
      <w:r w:rsidR="00006E44">
        <w:t xml:space="preserve"> Want voordat men een CO2-waarde aan een product kan toevoegen moet men eerst deze waarde hebben en hier is nu net het addertje onder het gras.  Als we nu terug gaan naar het voorbeeld van de melk we beginnen bij de productie we moeten eerst het aantal CO2 bereken dat vrijkomt bij het houden van de koe. Dit is niet alleen de uitstoot van de koe maar ook de uitstoot die vrijkwam bij de productie van het voer</w:t>
      </w:r>
      <w:r w:rsidR="00A43008">
        <w:t xml:space="preserve">. Meestal zit in dit veevoeder soja dan moeten we berekenen hoeveel CO2 er vrijkomt bij de soja productie en vervoer en zo kunnen we blijven doorgaan totdat een op het eerste zicht simple berekening eindigt in een berekening van meerdere paginas.  En dan hebben we de individueele verschillen nog niet besprokken. Bijvoorbeeld om terug te gaan naar de melk: stel we hebben de waarde van de CO2 uitstoot voor de productie en verwerking en verpakking van de melk dan rest ons nu nog te berekenen hoeveel CO2 er vrijkomt in het transport van het verwerkingsbedrijf tot naar de supermarkt. De melk wordt op een vrachtwagen geladen en naar de winkel 30 kilometer verder gereden, tijdens de rit stoot de vrachtwagen X aantal CO2 uit. Goed zo je kunnen denken dan hebben we deze waarde </w:t>
      </w:r>
      <w:r w:rsidR="004950F1">
        <w:t xml:space="preserve">toch maar stel dat dezelfde vrachtwagen dezelfde weg af legt maar dat er nu wegenwerken waren zodat hij rond moest rijden en een extra 5 kilometer aan het traject heeft toegevoegd dan zal de CO2 uitstoot natuurlijk groter zijn dan X. En dit geldt voor het gehele voedingsprocess bij geen enkele twee flessen melk zal de CO2 </w:t>
      </w:r>
      <w:r w:rsidR="004950F1">
        <w:lastRenderedPageBreak/>
        <w:t xml:space="preserve">uitstoot exact hetzelfde zijn. Dus een terechte kritiek op het label zou zijn dat de waarde nooit helemaal klopt omdat men nooit alle exacte waarde voor de CO2 uitstoot kan kennen. Een mogelijke oplossing hiervoor is dat men op het label schrijft dat er tussen de zoveel en zoveel CO2 is uitgestoten bij de productie van het product zodat de eigenlijke waarde altijd tussen deze twee waarden in ligt. </w:t>
      </w:r>
      <w:r w:rsidR="00BF1077">
        <w:t xml:space="preserve"> Ik zou aanraden dit label toetepassen op Europees niveau en dat de bedrijven zelf zorgen dat ze zelf hun eigen CO2 uitstoot berek</w:t>
      </w:r>
      <w:r w:rsidR="00F76FB5">
        <w:t>e</w:t>
      </w:r>
      <w:r w:rsidR="00BF1077">
        <w:t>nnen</w:t>
      </w:r>
      <w:r w:rsidR="00F76FB5">
        <w:t xml:space="preserve"> en dat er een agentschap wordt aangestelt die controleert dat de bewuste bedrijven geen incorrecte cijfers gebruiken. Deze maatregel is geen enorm drastische maatregel die enorme politieke wil of publieke steun nodig heeft  een is ook niet direct tegen de interest van een of meerdere politieke ideologieen. Het laat de consument gewoon toe een geinformeerde beslissing te maken omtrent zijn persoonlijkle uitstoot want hoe kun je uiteindelijk je uitstoot beperken als je niet weet wat je uitstoot is.</w:t>
      </w:r>
    </w:p>
    <w:p w:rsidR="00B773AD" w:rsidRDefault="00B773AD" w:rsidP="002B25D9">
      <w:hyperlink r:id="rId4" w:history="1">
        <w:r w:rsidRPr="006B5525">
          <w:rPr>
            <w:rStyle w:val="Hyperlink"/>
          </w:rPr>
          <w:t>https://www.democracy-international.org/european-citizens-initiative-reform</w:t>
        </w:r>
      </w:hyperlink>
    </w:p>
    <w:p w:rsidR="00B773AD" w:rsidRDefault="00B773AD" w:rsidP="002B25D9"/>
    <w:p w:rsidR="002B25D9" w:rsidRDefault="002B25D9" w:rsidP="002B25D9">
      <w:pPr>
        <w:pStyle w:val="Heading1"/>
      </w:pPr>
    </w:p>
    <w:p w:rsidR="00A3421D" w:rsidRDefault="00A3421D" w:rsidP="00A3421D"/>
    <w:p w:rsidR="00A3421D" w:rsidRDefault="00A3421D" w:rsidP="00A3421D"/>
    <w:p w:rsidR="00A3421D" w:rsidRDefault="004334B1" w:rsidP="00A3421D">
      <w:hyperlink r:id="rId5" w:history="1">
        <w:r w:rsidRPr="006B5525">
          <w:rPr>
            <w:rStyle w:val="Hyperlink"/>
          </w:rPr>
          <w:t>http://ec.europa.eu/citizens-initiative/public/useful-links</w:t>
        </w:r>
      </w:hyperlink>
    </w:p>
    <w:p w:rsidR="004334B1" w:rsidRPr="00A3421D" w:rsidRDefault="004334B1" w:rsidP="00A3421D">
      <w:bookmarkStart w:id="0" w:name="_GoBack"/>
      <w:bookmarkEnd w:id="0"/>
    </w:p>
    <w:sectPr w:rsidR="004334B1" w:rsidRPr="00A3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D9"/>
    <w:rsid w:val="00006E44"/>
    <w:rsid w:val="002B25D9"/>
    <w:rsid w:val="003375B1"/>
    <w:rsid w:val="00396255"/>
    <w:rsid w:val="00402FC6"/>
    <w:rsid w:val="004334B1"/>
    <w:rsid w:val="004950F1"/>
    <w:rsid w:val="00A3421D"/>
    <w:rsid w:val="00A43008"/>
    <w:rsid w:val="00B00CA8"/>
    <w:rsid w:val="00B20570"/>
    <w:rsid w:val="00B773AD"/>
    <w:rsid w:val="00BF1077"/>
    <w:rsid w:val="00E21D85"/>
    <w:rsid w:val="00F76F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F6F1"/>
  <w15:chartTrackingRefBased/>
  <w15:docId w15:val="{6FDE4B28-B8A9-488C-B500-FAB8A4B0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5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5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25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25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73AD"/>
    <w:rPr>
      <w:color w:val="0563C1" w:themeColor="hyperlink"/>
      <w:u w:val="single"/>
    </w:rPr>
  </w:style>
  <w:style w:type="character" w:styleId="UnresolvedMention">
    <w:name w:val="Unresolved Mention"/>
    <w:basedOn w:val="DefaultParagraphFont"/>
    <w:uiPriority w:val="99"/>
    <w:semiHidden/>
    <w:unhideWhenUsed/>
    <w:rsid w:val="00B7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citizens-initiative/public/useful-links" TargetMode="External"/><Relationship Id="rId4" Type="http://schemas.openxmlformats.org/officeDocument/2006/relationships/hyperlink" Target="https://www.democracy-international.org/european-citizens-initiativ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864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 Puttemans</dc:creator>
  <cp:keywords/>
  <dc:description/>
  <cp:lastModifiedBy>Jolan Puttemans</cp:lastModifiedBy>
  <cp:revision>6</cp:revision>
  <dcterms:created xsi:type="dcterms:W3CDTF">2019-05-14T07:33:00Z</dcterms:created>
  <dcterms:modified xsi:type="dcterms:W3CDTF">2019-05-14T10:01:00Z</dcterms:modified>
</cp:coreProperties>
</file>