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Míniú ar an Lárchóras Bailithe ar Líne atá ag an Tionscnamh Eorpach ó na Saoránaigh</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Ceannaire Fhoireann an Tionscnaimh Eorpaigh ó na Saoránaigh:</w:t>
      </w:r>
    </w:p>
    <w:p w14:paraId="677A5CE3" w14:textId="613F3C8B" w:rsidR="00EA608A" w:rsidRDefault="00EA608A" w:rsidP="00913C3B">
      <w:pPr>
        <w:jc w:val="both"/>
      </w:pPr>
      <w:r>
        <w:t xml:space="preserve">Dia daoibh, Sylvia Kersemakers is ainm dom agus is mé atá i gceannas ar an bhfoireann a bhainistíonn an Tionscnamh Eorpach ó na Saoránaigh (TES).</w:t>
      </w:r>
      <w:r>
        <w:t xml:space="preserve"> </w:t>
      </w:r>
      <w:r>
        <w:t xml:space="preserve">Déanaimid gníomhaíochtaí amhail tionscnaimh a chlárú agus na céimeanna a leanann sin, cuirimid eolas agus treoir ar fáil do na heagraithe agus do na saoránaigh, agus déanaimid a lán gníomhaíochtaí cumarsáide chun níos mó eolais a scaipeadh faoi TES. Ach an raibh a fhios agat go bhfuil eagraithe TES in ann a ráitis a bhailiú ar líne freisin trínár Lárchóras Bailithe ar Líne a cuireadh ar bun in 2020?</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Tá úsáid bainte as ag roinnt eagraithe ó shin;</w:t>
      </w:r>
      <w:r>
        <w:t xml:space="preserve"> </w:t>
      </w:r>
      <w:r>
        <w:t xml:space="preserve">agus ó 2023 ar aghaidh beidh sé ar an aon chóras amháin a bheidh na heagraithe in ann a úsáid don bhailiú ar líne.</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Rinne Jerome Stefanini agus a fhoireann an córas a fhorbairt agus is iad atá á bhainistiú, agus san fhíseán seo tabharfaidh sé léargas níos doimhne daoibh ar an gcóras, sin agus freagraí ar aiseolas na n-eagraithe a d’úsáid é cheana.</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eagraí an TES maidir le Clár Malartaithe Státseirbhíseach:</w:t>
      </w:r>
    </w:p>
    <w:p w14:paraId="7C489582" w14:textId="5E59D466" w:rsidR="00EA608A" w:rsidRDefault="00EA608A" w:rsidP="00913C3B">
      <w:pPr>
        <w:jc w:val="both"/>
      </w:pPr>
      <w:r>
        <w:t xml:space="preserve">Sílim gur uirlis an-mhaith é córas bailithe sínithe an Choimisiúin Eorpaigh mar, na daoine nach bhfuil na hacmhainní ná an deis acu córas bailithe dá gcuid féin a chruthú, cuireann an uirlis saor in aisce seo ar a gcumas tionscnamh a sheoladh gan acmhainní ag an tús, rud a fhágann go mbíonn i bhfad níos mó daoine agus saoránach in ann tionscnamh a sheoladh.</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Jerome Stefanini, an t-oifigeach TF atá freagrach as an gcóras sa Choimisiún:</w:t>
      </w:r>
    </w:p>
    <w:p w14:paraId="10319FD9" w14:textId="77777777" w:rsidR="00EA608A" w:rsidRDefault="00EA608A" w:rsidP="00913C3B">
      <w:pPr>
        <w:jc w:val="both"/>
      </w:pPr>
    </w:p>
    <w:p w14:paraId="1F9FA8E6" w14:textId="204A241A" w:rsidR="00EA608A" w:rsidRDefault="00EA608A" w:rsidP="00913C3B">
      <w:pPr>
        <w:jc w:val="both"/>
      </w:pPr>
      <w:r>
        <w:t xml:space="preserve">Leanfar den bhuntáiste sin a chur ar fáil agus anois le Rialachán TES 2020, cuirtear d’oibleagáid ar an gCoimisiún córais saor in aisce a chur ar fáil do na heagraithe uile.</w:t>
      </w:r>
    </w:p>
    <w:p w14:paraId="5757ABF2" w14:textId="77777777" w:rsidR="00913C3B" w:rsidRDefault="00913C3B" w:rsidP="00913C3B">
      <w:pPr>
        <w:jc w:val="both"/>
      </w:pPr>
    </w:p>
    <w:p w14:paraId="4B1F3AE6" w14:textId="4AFF7D86" w:rsidR="00EA608A" w:rsidRDefault="00EA608A" w:rsidP="00913C3B">
      <w:pPr>
        <w:jc w:val="both"/>
      </w:pPr>
      <w:r>
        <w:t xml:space="preserve">Níl sa chuid sin áfach ach buntáiste amháin a bhaineann leis an gcóras bailithe ar líne a chuireann an Coimisiún ar fáil.</w:t>
      </w:r>
    </w:p>
    <w:p w14:paraId="467F64C8" w14:textId="77777777" w:rsidR="00913C3B" w:rsidRDefault="00913C3B" w:rsidP="00913C3B">
      <w:pPr>
        <w:jc w:val="both"/>
      </w:pPr>
    </w:p>
    <w:p w14:paraId="08235E01" w14:textId="131C3BCD" w:rsidR="00EA608A" w:rsidRDefault="00EA608A" w:rsidP="00913C3B">
      <w:pPr>
        <w:jc w:val="both"/>
      </w:pPr>
      <w:r>
        <w:t xml:space="preserve">Seo an rud atá i gceist leis:</w:t>
      </w:r>
    </w:p>
    <w:p w14:paraId="3D2EE477" w14:textId="77777777" w:rsidR="00913C3B" w:rsidRDefault="00913C3B" w:rsidP="00913C3B">
      <w:pPr>
        <w:jc w:val="both"/>
      </w:pPr>
    </w:p>
    <w:p w14:paraId="4FD9F4AD" w14:textId="59442F60" w:rsidR="00EA608A" w:rsidRDefault="00EA608A" w:rsidP="00913C3B">
      <w:pPr>
        <w:jc w:val="both"/>
      </w:pPr>
      <w:r>
        <w:t xml:space="preserve">Saoránaigh a nascann le córas ar líne agus a mbeidh orthu a gcuid sonraí pearsanta a fhágáil chun tacú le tionscnamh.</w:t>
      </w:r>
    </w:p>
    <w:p w14:paraId="27DA5928" w14:textId="77777777" w:rsidR="00913C3B" w:rsidRDefault="00913C3B" w:rsidP="00913C3B">
      <w:pPr>
        <w:jc w:val="both"/>
      </w:pPr>
    </w:p>
    <w:p w14:paraId="778C600B" w14:textId="7E9B20DB" w:rsidR="00EA608A" w:rsidRDefault="00EA608A" w:rsidP="00913C3B">
      <w:pPr>
        <w:jc w:val="both"/>
      </w:pPr>
      <w:r>
        <w:t xml:space="preserve">Mar sin, cad ar cheart a bheith ag súil leis ó chóras den chineál sin?</w:t>
      </w:r>
    </w:p>
    <w:p w14:paraId="20485CC9" w14:textId="77777777" w:rsidR="00913C3B" w:rsidRDefault="00913C3B" w:rsidP="00913C3B">
      <w:pPr>
        <w:jc w:val="both"/>
      </w:pPr>
    </w:p>
    <w:p w14:paraId="5F4D85F9" w14:textId="77777777" w:rsidR="00EA608A" w:rsidRDefault="00EA608A" w:rsidP="00913C3B">
      <w:pPr>
        <w:jc w:val="both"/>
      </w:pPr>
      <w:r>
        <w:t xml:space="preserve">Is é an chéad rud ná gur cheart é a bheith ar fáil de lá agus d’oíche.</w:t>
      </w:r>
      <w:r>
        <w:t xml:space="preserve"> </w:t>
      </w:r>
    </w:p>
    <w:p w14:paraId="3C198496" w14:textId="4FD81548" w:rsidR="00EA608A" w:rsidRDefault="00EA608A" w:rsidP="00913C3B">
      <w:pPr>
        <w:jc w:val="both"/>
      </w:pPr>
      <w:r>
        <w:t xml:space="preserve">Is é an dara buntáiste tábhachtach ná gur féidir leis an gcóras feidhmiú go héifeachtach agus glacadh leis an iliomad ráitis tacaíochta ag an am céanna.</w:t>
      </w:r>
    </w:p>
    <w:p w14:paraId="2FB54C7D" w14:textId="77777777" w:rsidR="00913C3B" w:rsidRDefault="00913C3B" w:rsidP="00913C3B">
      <w:pPr>
        <w:jc w:val="both"/>
      </w:pPr>
    </w:p>
    <w:p w14:paraId="3A00543F" w14:textId="085A4C6B" w:rsidR="00EA608A" w:rsidRDefault="00EA608A" w:rsidP="00913C3B">
      <w:pPr>
        <w:jc w:val="both"/>
      </w:pPr>
      <w:r>
        <w:t xml:space="preserve">Mar shampla:</w:t>
      </w:r>
      <w:r>
        <w:t xml:space="preserve"> </w:t>
      </w:r>
      <w:r>
        <w:t xml:space="preserve">tá a fhios againn go bhfuil níos mó ná bliain amháin ag na tionscnaimh aon mhilliún síniú a bhaint amach, ach i gcásanna áirithe, tháinig níos mó ná 500,000 síniú isteach laistigh de chúpla lá, agus tá sé tábhachtach go mbeidh an córas in ann feidhmiú sna cásanna sin.</w:t>
      </w:r>
    </w:p>
    <w:p w14:paraId="6C353250" w14:textId="77777777" w:rsidR="00913C3B" w:rsidRDefault="00913C3B" w:rsidP="00913C3B">
      <w:pPr>
        <w:jc w:val="both"/>
      </w:pPr>
    </w:p>
    <w:p w14:paraId="339ADD3B" w14:textId="6E330D9E" w:rsidR="00EA608A" w:rsidRDefault="00EA608A" w:rsidP="00913C3B">
      <w:pPr>
        <w:jc w:val="both"/>
      </w:pPr>
      <w:r>
        <w:t xml:space="preserve">Is é an tríú pointe tábhachtach i mo thuairim ná go gcaithfidh muinín a bheith ag úsáideoirí agus ag saoránaigh as an gcóras le go bhfágfaidh siad a gcuid sonraí pearsanta. Tá sé sin ar shaintréithe TES:</w:t>
      </w:r>
      <w:r>
        <w:t xml:space="preserve"> </w:t>
      </w:r>
      <w:r>
        <w:t xml:space="preserve">iarrtar ar shaoránaigh a n-ainm, a n-uimhir aitheantais, a seoladh, a ndáta breithe etc. a chur ar fáil. D’fhéadfadh soláthar na sonraí pearsanta sin bac a chur ar úsáideoirí tacú leis an tionscnamh.</w:t>
      </w:r>
    </w:p>
    <w:p w14:paraId="379E6627" w14:textId="77777777" w:rsidR="00913C3B" w:rsidRDefault="00913C3B" w:rsidP="00913C3B">
      <w:pPr>
        <w:jc w:val="both"/>
      </w:pPr>
    </w:p>
    <w:p w14:paraId="5725DD80" w14:textId="77777777" w:rsidR="00EA608A" w:rsidRDefault="00EA608A" w:rsidP="00913C3B">
      <w:pPr>
        <w:jc w:val="both"/>
      </w:pPr>
      <w:r>
        <w:t xml:space="preserve">Tá buntáistí eile ann freisin, e.g. an fhéidearthacht tionscnamh a shíniú go leictreonach, agus tá sé faighte amach againn gurb iad an Bheilg, an Eastóin, an Iodáil, an Ísiltír agus an Phortaingéil na tíortha is fearr aige sin.</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eagraí an TES maidir le Clár Malartaithe Státseirbhíseach:</w:t>
      </w:r>
    </w:p>
    <w:p w14:paraId="65BEBE56" w14:textId="77777777" w:rsidR="00EA608A" w:rsidRDefault="00EA608A" w:rsidP="00913C3B">
      <w:pPr>
        <w:jc w:val="both"/>
      </w:pPr>
    </w:p>
    <w:p w14:paraId="377FB3BD" w14:textId="5EF82F12" w:rsidR="00EA608A" w:rsidRDefault="00EA608A" w:rsidP="00913C3B">
      <w:pPr>
        <w:jc w:val="both"/>
      </w:pPr>
      <w:r>
        <w:t xml:space="preserve">Creidimid go bhfuil an córas atá curtha ar fáil ag an gCoimisiún Eorpach go hiontach toisc go gcuireann sé na huirlisí ar fad atá de dhíth orainn ar fáil, go háirithe agus é i gcomhréir le RGCS agus criptithe cheana féin – soláthraíonn sé gach rud atá uainn. Tá sé simplí agus éasca a úsáid láithreach bonn. Ní gá do dhaoine ach dul ann, cliceáil a dhéanamh agus laistigh de níos lú ná 30 soicind go fiú beidh siad in ann é a shíniú. Mar sin déarfainn gur córas foirfe é chun sínithe a bhailiú.</w:t>
      </w:r>
    </w:p>
    <w:p w14:paraId="391F1DC5" w14:textId="07EB243D" w:rsidR="00EA608A" w:rsidRDefault="00EA608A" w:rsidP="00913C3B">
      <w:pPr>
        <w:jc w:val="both"/>
      </w:pPr>
    </w:p>
    <w:p w14:paraId="62D9DFF2" w14:textId="31996312" w:rsidR="00EA608A" w:rsidRDefault="00EA608A" w:rsidP="00913C3B">
      <w:pPr>
        <w:jc w:val="both"/>
      </w:pPr>
      <w:r>
        <w:rPr>
          <w:b/>
        </w:rPr>
        <w:t xml:space="preserve">Jerome Stefanini:</w:t>
      </w:r>
    </w:p>
    <w:p w14:paraId="39158815" w14:textId="7C295E65" w:rsidR="00EA608A" w:rsidRDefault="00EA608A" w:rsidP="00913C3B">
      <w:pPr>
        <w:jc w:val="both"/>
      </w:pPr>
      <w:r>
        <w:t xml:space="preserve">Dar liom gurb é córas an Choimisiúin Eorpaigh an córas is mó a chinntíonn slándáil na saoránach.</w:t>
      </w:r>
    </w:p>
    <w:p w14:paraId="5A174213" w14:textId="77777777" w:rsidR="00913C3B" w:rsidRDefault="00913C3B" w:rsidP="00913C3B">
      <w:pPr>
        <w:jc w:val="both"/>
      </w:pPr>
    </w:p>
    <w:p w14:paraId="0A126260" w14:textId="59BDEDE5" w:rsidR="00EA608A" w:rsidRDefault="00EA608A" w:rsidP="00913C3B">
      <w:pPr>
        <w:jc w:val="both"/>
      </w:pPr>
      <w:r>
        <w:t xml:space="preserve">Cén fáth?</w:t>
      </w:r>
    </w:p>
    <w:p w14:paraId="665C40A8" w14:textId="77777777" w:rsidR="00913C3B" w:rsidRDefault="00913C3B" w:rsidP="00913C3B">
      <w:pPr>
        <w:jc w:val="both"/>
      </w:pPr>
    </w:p>
    <w:p w14:paraId="7E54C10E" w14:textId="3708402B" w:rsidR="00EA608A" w:rsidRDefault="00EA608A" w:rsidP="00913C3B">
      <w:pPr>
        <w:jc w:val="both"/>
      </w:pPr>
      <w:r>
        <w:t xml:space="preserve">Ar an gcéad dul síos, faoi na rialacháin maidir le sonraí pearsanta, tá sé d’oibleagáid orainn córas a chur i bhfeidhm a dearadh ar mhaithe leis an tslándáil, mar sin bhí coincheap na slándála sonraí i lár báire agus an córas iomlán á cheapadh.</w:t>
      </w:r>
    </w:p>
    <w:p w14:paraId="52928324" w14:textId="77777777" w:rsidR="00913C3B" w:rsidRDefault="00913C3B" w:rsidP="00913C3B">
      <w:pPr>
        <w:jc w:val="both"/>
      </w:pPr>
    </w:p>
    <w:p w14:paraId="147F4188" w14:textId="4E7332C5" w:rsidR="00EA608A" w:rsidRDefault="00EA608A" w:rsidP="00913C3B">
      <w:pPr>
        <w:jc w:val="both"/>
      </w:pPr>
      <w:r>
        <w:t xml:space="preserve">Cad is ciall leis sin i ndáiríre?</w:t>
      </w:r>
    </w:p>
    <w:p w14:paraId="346F9086" w14:textId="77777777" w:rsidR="00913C3B" w:rsidRDefault="00913C3B" w:rsidP="00913C3B">
      <w:pPr>
        <w:jc w:val="both"/>
      </w:pPr>
    </w:p>
    <w:p w14:paraId="7101B33A" w14:textId="7165AAB3" w:rsidR="00EA608A" w:rsidRDefault="00EA608A" w:rsidP="00913C3B">
      <w:pPr>
        <w:jc w:val="both"/>
      </w:pPr>
      <w:r>
        <w:t xml:space="preserve">Tá sonraí na saoránach criptithe inn ar inn, rud a chiallaíonn go bhfuil na sonraí criptithe ón nóiméad a chuireann an saoránach a chuid sonraí ar fáil don Bhallstát lena bhfíorú, agus fiú amháin má éiríonn le haiceálaí dul isteach i gcóras dea-chosanta an Choimisiúin, ní bhfaighidh siad ach sonraí criptithe.</w:t>
      </w:r>
    </w:p>
    <w:p w14:paraId="64529035" w14:textId="77777777" w:rsidR="00913C3B" w:rsidRDefault="00913C3B" w:rsidP="00913C3B">
      <w:pPr>
        <w:jc w:val="both"/>
      </w:pPr>
    </w:p>
    <w:p w14:paraId="1B5C4F8D" w14:textId="3CB51D1C" w:rsidR="00EA608A" w:rsidRDefault="00EA608A" w:rsidP="00913C3B">
      <w:pPr>
        <w:jc w:val="both"/>
      </w:pPr>
      <w:r>
        <w:t xml:space="preserve">Is é dearadh an chórais an chéad fhachtóir tábhachtach maidir le slándáil, ach baineann an dara fachtóir le leibhéal na heagraíochta.</w:t>
      </w:r>
      <w:r>
        <w:t xml:space="preserve"> </w:t>
      </w:r>
      <w:r>
        <w:t xml:space="preserve">Roimh an rialachán reatha, bhí eagraithe ann nach raibh aon taithí acu ar ríomhairí, daoine a bhí ag iarraidh cúis a chur chun cinn – ainmhithe nó peil nó rud ar bith eile – ach nach raibh oilte i gcosaint sonraí nó i slándáil faisnéise.</w:t>
      </w:r>
      <w:r>
        <w:t xml:space="preserve"> </w:t>
      </w:r>
      <w:r>
        <w:t xml:space="preserve">D’iarramar orthu eochracha bhogearraí a gcóras a choinneáil agus a chosaint i dtaiscí slána, sular thug siad na ráitis tacaíochta do na Ballstáit.</w:t>
      </w:r>
      <w:r>
        <w:t xml:space="preserve"> </w:t>
      </w:r>
      <w:r>
        <w:t xml:space="preserve">An fhreagracht sin a cuireadh ar na heagraithe, a bhí ar mhórán dea-thola ach ar bheagán saineolais, tá sin aistrithe anois chuig an gCoimisiún.</w:t>
      </w:r>
    </w:p>
    <w:p w14:paraId="4D6D33B6" w14:textId="77777777" w:rsidR="00913C3B" w:rsidRDefault="00913C3B" w:rsidP="00913C3B">
      <w:pPr>
        <w:jc w:val="both"/>
      </w:pPr>
    </w:p>
    <w:p w14:paraId="3F648A19" w14:textId="647A6EC5" w:rsidR="00EA608A" w:rsidRDefault="00EA608A" w:rsidP="00913C3B">
      <w:pPr>
        <w:jc w:val="both"/>
      </w:pPr>
      <w:r>
        <w:t xml:space="preserve">Mar sin, is dea-scéal eile é sin, ní hamháin do na saoránaigh ach do na heagraithe freisin, ó tharla nach bhfuil an fhreagracht sin orthu a thuilleadh.</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bainisteoir feachtais an TES ‘Sábháiltear cosmaidí neamhchruálacha’:</w:t>
      </w:r>
      <w:r>
        <w:rPr>
          <w:b/>
        </w:rPr>
        <w:t xml:space="preserve"> </w:t>
      </w:r>
    </w:p>
    <w:p w14:paraId="0F12AB90" w14:textId="178EA330" w:rsidR="00EA608A" w:rsidRDefault="00A2575C" w:rsidP="00913C3B">
      <w:pPr>
        <w:jc w:val="both"/>
      </w:pPr>
      <w:r>
        <w:t xml:space="preserve">Tá an TES ‘Sábháiltear cosmaidí neamhchruálacha’ ag baint úsáid as córas bailithe sínithe ar líne an Choimisiúin, agus táimid an-sásta go bhfuil an lárchóras bailithe ar líne ann.</w:t>
      </w:r>
      <w:r>
        <w:t xml:space="preserve"> </w:t>
      </w:r>
      <w:r>
        <w:t xml:space="preserve">Tá a fhios againn go bhféadfadh sé a bheith an-chostasach, an-teicniúil agus an-fhada do shásra bailithe sínithe TES féin a bhunú.</w:t>
      </w:r>
      <w:r>
        <w:t xml:space="preserve"> </w:t>
      </w:r>
      <w:r>
        <w:t xml:space="preserve">Ciallaíonn sé, áfach, má úsáideann tú an Lárchóras Bailithe Ar Líne go bhfuil tú céim eile ar shiúl ón méadracht agus ón léargas a gheofá dá mbeadh do chóras bailithe sonraí féin agat. Agus ar ndóigh cabhraíonn sé go mór leis an bhfeachtasaíocht na méadrachtaí sin a fheiceáil agus na léargais sin a fháil i bhfíor-am, ionas gur féidir linn a mheas cén fáth ar ardaigh líon na sínithe i dtír áirithe thar thréimhse ama. Tá a fhios againn cad a d’fhéadfadh a bheith ag tiomáint na sínithe i dtír eile ach nílimid chomh gar sin do na méadrachtaí gur féidir linn a bheith beacht faoi agus nílimid chomh gar sin don déimeagrafaic le go gcabhródh sé lenár bhfeachtas féin.</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Jerome Stefanini:</w:t>
      </w:r>
    </w:p>
    <w:p w14:paraId="433AC096" w14:textId="04D5F2C1" w:rsidR="00EA608A" w:rsidRDefault="00EA608A" w:rsidP="00913C3B">
      <w:pPr>
        <w:jc w:val="both"/>
      </w:pPr>
      <w:r>
        <w:t xml:space="preserve">Cuireann córas bailithe ar líne an Choimisiúin a lán sonraí agus staitisticí ar fáil do na heagraithe.</w:t>
      </w:r>
    </w:p>
    <w:p w14:paraId="1ECE8147" w14:textId="77777777" w:rsidR="00913C3B" w:rsidRDefault="00913C3B" w:rsidP="00913C3B">
      <w:pPr>
        <w:jc w:val="both"/>
      </w:pPr>
    </w:p>
    <w:p w14:paraId="3FFB08A5" w14:textId="77777777" w:rsidR="00EA608A" w:rsidRDefault="00EA608A" w:rsidP="00913C3B">
      <w:pPr>
        <w:jc w:val="both"/>
      </w:pPr>
      <w:r>
        <w:t xml:space="preserve">Ar an gcéad dul síos, tá sonraí fíor-ama ann, ar féidir le gach duine rochtain a fháil orthu agus arb é atá iontu líon na sínithe atá bailithe, agus gach uair a thacaíonn saoránach leis an tionscnamh bíonn an figiúr méadaithe le feiceáil sa chóras.</w:t>
      </w:r>
    </w:p>
    <w:p w14:paraId="117CBDAC" w14:textId="74DB0D49" w:rsidR="00EA608A" w:rsidRDefault="00EA608A" w:rsidP="00913C3B">
      <w:pPr>
        <w:jc w:val="both"/>
      </w:pPr>
      <w:r>
        <w:t xml:space="preserve">Tá léarscáil na hEorpa againn freisin le líon na ráiteas tacaíochta ó shaoránaigh i ngach tír, ionas gur féidir le heagraithe a fháil amach cé na tíortha ina bhfuil orthu iarracht a dhéanamh sínithe a bhailiú go fóill.</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Is iad sin na sonraí is tábhachtaí domsa.</w:t>
      </w:r>
    </w:p>
    <w:p w14:paraId="016B1A20" w14:textId="77777777" w:rsidR="00913C3B" w:rsidRDefault="00913C3B" w:rsidP="00913C3B">
      <w:pPr>
        <w:jc w:val="both"/>
      </w:pPr>
    </w:p>
    <w:p w14:paraId="3763DC53" w14:textId="07B81ED4" w:rsidR="00EA608A" w:rsidRDefault="00EA608A" w:rsidP="00913C3B">
      <w:pPr>
        <w:jc w:val="both"/>
      </w:pPr>
      <w:r>
        <w:t xml:space="preserve">Ansin, tá uirlis eile ar fáil do na heagraithe, is é sin patrúin an tráchta chuig an suíomh:</w:t>
      </w:r>
      <w:r>
        <w:t xml:space="preserve"> </w:t>
      </w:r>
      <w:r>
        <w:t xml:space="preserve">Cé na suíomhanna as a bhfuil na daoine ag teacht?</w:t>
      </w:r>
      <w:r>
        <w:t xml:space="preserve"> </w:t>
      </w:r>
      <w:r>
        <w:t xml:space="preserve">Cén t-am a nascann siad leis an suíomh?</w:t>
      </w:r>
      <w:r>
        <w:t xml:space="preserve"> </w:t>
      </w:r>
      <w:r>
        <w:t xml:space="preserve">Conas a bhain siad an suíomh amach?</w:t>
      </w:r>
      <w:r>
        <w:t xml:space="preserve"> </w:t>
      </w:r>
      <w:r>
        <w:t xml:space="preserve">Ar tháinig siad tar éis cuardach Google nó cuardach Facebook a dhéanamh, nó ó shuíomh an Choimisiúin?</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Tugann sé sin go léir eolas d’eagraithe faoi na saoránaigh atá ag tacú lena dtionscnamh – cá háit</w:t>
      </w:r>
    </w:p>
    <w:p w14:paraId="0B578DA0" w14:textId="373B0A66" w:rsidR="00EA608A" w:rsidRDefault="00EA608A" w:rsidP="00913C3B">
      <w:pPr>
        <w:jc w:val="both"/>
      </w:pPr>
      <w:r>
        <w:t xml:space="preserve">as a dtagann siad as agus cén cineál tacadóra iad.</w:t>
      </w:r>
    </w:p>
    <w:p w14:paraId="6F0AADBD" w14:textId="77777777" w:rsidR="00913C3B" w:rsidRDefault="00913C3B" w:rsidP="00913C3B">
      <w:pPr>
        <w:jc w:val="both"/>
      </w:pPr>
    </w:p>
    <w:p w14:paraId="38E0F763" w14:textId="42E1C335" w:rsidR="00EA608A" w:rsidRDefault="00EA608A" w:rsidP="00913C3B">
      <w:pPr>
        <w:jc w:val="both"/>
      </w:pPr>
      <w:r>
        <w:t xml:space="preserve">Cuireann na huirlisí sin ar chumas na n-eagraithe faireachán a dhéanamh ar líon na sínithe ar bhonn laethúil;</w:t>
      </w:r>
      <w:r>
        <w:t xml:space="preserve"> </w:t>
      </w:r>
      <w:r>
        <w:t xml:space="preserve">ach bíonn tuairiscí míosúla ag na heagraithe freisin, agus is féidir leo a iarraidh go gcuirfí tuairiscí laethúla nó seachtainiúla ar fáil dóibh faoi líon na gcuairteoirí a nascann leis an suíomh.</w:t>
      </w:r>
    </w:p>
    <w:p w14:paraId="6A0AB127" w14:textId="77777777" w:rsidR="00913C3B" w:rsidRDefault="00913C3B" w:rsidP="00913C3B">
      <w:pPr>
        <w:jc w:val="both"/>
      </w:pPr>
    </w:p>
    <w:p w14:paraId="69B4FB14" w14:textId="06843A15" w:rsidR="00EA608A" w:rsidRDefault="00EA608A" w:rsidP="00913C3B">
      <w:pPr>
        <w:jc w:val="both"/>
      </w:pPr>
      <w:r>
        <w:t xml:space="preserve">Go deimhin, déantar na sonraí go léir anaithnid, ní chuirimid aon sonraí pearsanta ar aghaidh chuig na heagraithe – is sonraí iad sin faoin áit ónar shínigh na tacadóirí, faoin dóigh ar nasc siad leis an gcóras, faoi líon na dtacadóirí in aghaidh an lae, in aghaidh na míosa, agus faoi na suíomhanna ónar atreoraíodh iad chuig an lárchóras.</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eagraí an TES ‘Éiceascór Eorpach’:</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Tá sé deacair an síniú a dhéanamh, mar nach suíomh gréasáin tarraingteach é suíomh bailithe sínithe an Choimisiúin Eorpaigh.</w:t>
      </w:r>
      <w:r>
        <w:t xml:space="preserve"> </w:t>
      </w:r>
      <w:r>
        <w:t xml:space="preserve">Tá sé níos fearr ná mar a bhí sé cúpla mí ó shin, mar sin tá sé ag feabhsú, ach níl sé an-tarraingteach.</w:t>
      </w:r>
    </w:p>
    <w:p w14:paraId="18E0CDFE" w14:textId="6F191CD9" w:rsidR="00EA608A" w:rsidRDefault="00EA608A" w:rsidP="00913C3B">
      <w:pPr>
        <w:jc w:val="both"/>
      </w:pPr>
    </w:p>
    <w:p w14:paraId="3174B562" w14:textId="753091A6" w:rsidR="00EA608A" w:rsidRDefault="00EA608A" w:rsidP="00913C3B">
      <w:pPr>
        <w:jc w:val="both"/>
      </w:pPr>
      <w:r>
        <w:rPr>
          <w:b/>
        </w:rPr>
        <w:t xml:space="preserve">Jerome Stefanini:</w:t>
      </w:r>
    </w:p>
    <w:p w14:paraId="7A23EF60" w14:textId="7BF28601" w:rsidR="00EA608A" w:rsidRDefault="00EA608A" w:rsidP="00913C3B">
      <w:pPr>
        <w:jc w:val="both"/>
      </w:pPr>
      <w:r>
        <w:t xml:space="preserve">Déarfainn gur critéar suibiachtúil í an áilleacht, ar nós na tarraingteachta, agus níl mé ag maíomh go bhfuil córas an Choimisiúin ar an gceann is áille;</w:t>
      </w:r>
      <w:r>
        <w:t xml:space="preserve"> </w:t>
      </w:r>
      <w:r>
        <w:t xml:space="preserve">an rud atá mé a mhaíomh go bhfuil sé simplí, iontaofa, agus éifeachtach;</w:t>
      </w:r>
      <w:r>
        <w:t xml:space="preserve"> </w:t>
      </w:r>
      <w:r>
        <w:t xml:space="preserve">agus go gcinntíonn sé cosaint sonraí pearsanta.</w:t>
      </w:r>
      <w:r>
        <w:t xml:space="preserve"> </w:t>
      </w:r>
      <w:r>
        <w:t xml:space="preserve">Cinntíonn gach córas bailithe ar líne go mbíonn na bunchritéir cheannann chéanna ann le haghaidh vótáil na saoránach.</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Mar sin féin, tá tionscnaimh áirithe ann nach mbaileoidh ach 1000 síniú tar éis bliana agus tá cinn eile ann a bhaileoidh níos mó ná 1 mhilliún síniú nó 2 mhilliún go fiú.</w:t>
      </w:r>
      <w:r>
        <w:t xml:space="preserve"> </w:t>
      </w:r>
      <w:r>
        <w:t xml:space="preserve">Ciallaíonn sé sin nach é an uirlis an rud a spreagann daoine chun tacú le tionscnamh ach an tionscnamh féin – cuireann an uirlis ar a gcumas dóibh an tionscnamh a shíniú. Creidim gurb é an buntáiste a bhaineann leis an gcóras bailithe ar líne ná go bhfuil sé ann chun freastal ar an daonlathas.</w:t>
      </w:r>
    </w:p>
    <w:p w14:paraId="19B53834" w14:textId="77777777" w:rsidR="00913C3B" w:rsidRDefault="00913C3B" w:rsidP="00913C3B">
      <w:pPr>
        <w:jc w:val="both"/>
      </w:pPr>
    </w:p>
    <w:p w14:paraId="37C21B94" w14:textId="77777777" w:rsidR="00EA608A" w:rsidRDefault="00EA608A" w:rsidP="00913C3B">
      <w:pPr>
        <w:jc w:val="both"/>
      </w:pPr>
      <w:r>
        <w:t xml:space="preserve">Ba mhaith linn go mbeadh an t-eolas ann an-soiléir, go dtuigeann na saoránaigh an fáth ar mian leo vótáil;</w:t>
      </w:r>
      <w:r>
        <w:t xml:space="preserve"> </w:t>
      </w:r>
      <w:r>
        <w:t xml:space="preserve">agus gan eolas eile a chur isteach ann, eolas nach bhfuil ag teastáil dar liom, i dtaca le feidhmiú an chirt dhaonlathaigh chun tacú le TES ar aon nós.</w:t>
      </w:r>
    </w:p>
    <w:p w14:paraId="41963B25" w14:textId="77777777" w:rsidR="00913C3B" w:rsidRDefault="00913C3B" w:rsidP="00913C3B">
      <w:pPr>
        <w:jc w:val="both"/>
      </w:pPr>
    </w:p>
    <w:p w14:paraId="62DC39E3" w14:textId="3B67C299" w:rsidR="00EA608A" w:rsidRDefault="00913C3B" w:rsidP="00913C3B">
      <w:pPr>
        <w:jc w:val="both"/>
      </w:pPr>
      <w:r>
        <w:t xml:space="preserve">Go deimhin, tá roinnt féidearthachtaí ann chun an suíomh bailiúcháin a phearsanú, mar shampla, is féidir leat do lógó féin a chur leis, na dathanna a roghnú, agus teachtaireacht chomhghairdis a scríobh freisin.</w:t>
      </w:r>
      <w:r>
        <w:t xml:space="preserve"> </w:t>
      </w:r>
      <w:r>
        <w:t xml:space="preserve">Rinneadh roinnt athruithe oiriúnaithe.</w:t>
      </w:r>
    </w:p>
    <w:p w14:paraId="16A13E5A" w14:textId="77777777" w:rsidR="00913C3B" w:rsidRDefault="00913C3B" w:rsidP="00913C3B">
      <w:pPr>
        <w:jc w:val="both"/>
      </w:pPr>
    </w:p>
    <w:p w14:paraId="7E1C65DA" w14:textId="65E97A93" w:rsidR="00EA608A" w:rsidRDefault="00EA608A" w:rsidP="00913C3B">
      <w:pPr>
        <w:jc w:val="both"/>
      </w:pPr>
      <w:r>
        <w:t xml:space="preserve">Cuireann an córas bailithe ar líne ar chumas na n-eagraithe sínithe a bhailiú agus cinntímid go bhfuil sé chomh hiontaofa agus chomh slán agus is féidir, ach is ar na heagraithe féin, ar fheachtais láidre agus ar an gcumarsáid atá rath a dtionscnaimh ag brath.</w:t>
      </w:r>
    </w:p>
    <w:p w14:paraId="227C5103" w14:textId="21A38D47" w:rsidR="00EA608A" w:rsidRDefault="00EA608A" w:rsidP="00913C3B">
      <w:pPr>
        <w:jc w:val="both"/>
      </w:pPr>
      <w:r>
        <w:t xml:space="preserve">Is orthu féin a bheidh rath an tionscnaimh ag brath.</w:t>
      </w:r>
      <w:r>
        <w:t xml:space="preserve"> </w:t>
      </w:r>
      <w:r>
        <w:t xml:space="preserve">Sílim gur chóir dóibh a bheith ar an eolas faoi sin.</w:t>
      </w:r>
      <w:r>
        <w:t xml:space="preserve"> </w:t>
      </w:r>
      <w:r>
        <w:t xml:space="preserve">Déanfaimid ár ndícheall cabhrú leo, ach is fúthu féin a bheidh sé an iarracht a dhéanamh áit a bhfuil sí de dhíth, agus is fúthu féin a bheidh sé tacaíocht a fháil.</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Ceannaire Fhoireann an Tionscnaimh Eorpaigh ó na Saoránaigh:</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Go raibh maith agat, a Jerome, as an léargas sin ar fad ar an Lárchóras Bailithe ar Líne, agus tá súil agam go bhfuil tuiscint mhaith anois ag an lucht féachana ar a bhfuil i gceist leis an gcóras agus ar conas is féidir libh leas a bhaint as ar mhaithe le bhur bhfeachtas bailiúcháin ar líne.</w:t>
      </w:r>
      <w:r>
        <w:t xml:space="preserve"> </w:t>
      </w:r>
      <w:r>
        <w:t xml:space="preserve">Molaim daoibh i ndáiríre féachaint ar an Lárchóras agus tairbhe a bhaint as an tseirbhís a chuireann sé ar fáil.</w:t>
      </w:r>
      <w:r>
        <w:t xml:space="preserve"> </w:t>
      </w:r>
    </w:p>
    <w:p w14:paraId="016D4F9F" w14:textId="07787F3C" w:rsidR="00EA608A" w:rsidRDefault="00EA608A" w:rsidP="00913C3B">
      <w:pPr>
        <w:jc w:val="both"/>
      </w:pPr>
      <w:r>
        <w:t xml:space="preserve">Ba mhaith liom a chur in iúl daoibh freisin go bhfuil a lán eolais ar ár suíomh gréasáin agus ar Fhóram TES atá ann chun comhairle dlí agus feachtasaíochta a chur ar fáil daoibh, agus ar a bhfuil réimse leathan deiseanna foghlama eile dá mba mhaith libh bhur dtionscnamh féin a eagrú – mar sin féachaigí libh agus tapaígí an deis!</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